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45" w:rsidRPr="00571B26" w:rsidRDefault="00877845" w:rsidP="00C0744E">
      <w:pPr>
        <w:outlineLvl w:val="0"/>
        <w:rPr>
          <w:b/>
          <w:bCs/>
          <w:kern w:val="36"/>
        </w:rPr>
      </w:pPr>
      <w:bookmarkStart w:id="0" w:name="_GoBack"/>
      <w:r w:rsidRPr="00B75AD7">
        <w:rPr>
          <w:b/>
          <w:bCs/>
          <w:kern w:val="36"/>
        </w:rPr>
        <w:t xml:space="preserve">Критерии и показатели, используемые при оценивании учебного </w:t>
      </w:r>
      <w:r>
        <w:rPr>
          <w:b/>
          <w:bCs/>
          <w:kern w:val="36"/>
        </w:rPr>
        <w:t>сообщения</w:t>
      </w:r>
    </w:p>
    <w:bookmarkEnd w:id="0"/>
    <w:p w:rsidR="00877845" w:rsidRPr="00FF505B" w:rsidRDefault="00877845" w:rsidP="00877845">
      <w:pPr>
        <w:jc w:val="center"/>
        <w:outlineLvl w:val="0"/>
        <w:rPr>
          <w:b/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678"/>
        <w:gridCol w:w="1226"/>
      </w:tblGrid>
      <w:tr w:rsidR="00877845" w:rsidRPr="00D64FDC" w:rsidTr="002C2B1E">
        <w:tc>
          <w:tcPr>
            <w:tcW w:w="675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proofErr w:type="spellStart"/>
            <w:r w:rsidRPr="00D64FDC">
              <w:rPr>
                <w:b/>
                <w:lang w:val="uk-UA"/>
              </w:rPr>
              <w:t>критерии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proofErr w:type="spellStart"/>
            <w:r w:rsidRPr="00D64FDC">
              <w:rPr>
                <w:b/>
                <w:lang w:val="uk-UA"/>
              </w:rPr>
              <w:t>балл</w:t>
            </w:r>
            <w:proofErr w:type="spellEnd"/>
            <w:r w:rsidRPr="00D64FDC">
              <w:rPr>
                <w:b/>
              </w:rPr>
              <w:t>ы</w:t>
            </w:r>
          </w:p>
        </w:tc>
      </w:tr>
      <w:tr w:rsidR="00877845" w:rsidRPr="00D64FDC" w:rsidTr="002C2B1E">
        <w:trPr>
          <w:trHeight w:val="330"/>
        </w:trPr>
        <w:tc>
          <w:tcPr>
            <w:tcW w:w="675" w:type="dxa"/>
            <w:vMerge w:val="restart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r w:rsidRPr="00D64FDC">
              <w:rPr>
                <w:b/>
                <w:lang w:val="uk-UA"/>
              </w:rPr>
              <w:t>К1</w:t>
            </w:r>
          </w:p>
        </w:tc>
        <w:tc>
          <w:tcPr>
            <w:tcW w:w="7938" w:type="dxa"/>
            <w:shd w:val="clear" w:color="auto" w:fill="auto"/>
          </w:tcPr>
          <w:p w:rsidR="00877845" w:rsidRPr="00B53007" w:rsidRDefault="00877845" w:rsidP="002C2B1E">
            <w:r w:rsidRPr="00D64FDC">
              <w:rPr>
                <w:b/>
              </w:rPr>
              <w:t>Содержательность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0-3</w:t>
            </w:r>
          </w:p>
        </w:tc>
      </w:tr>
      <w:tr w:rsidR="00877845" w:rsidRPr="00D64FDC" w:rsidTr="002C2B1E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>
              <w:t>-</w:t>
            </w:r>
            <w:r w:rsidRPr="00B75AD7">
              <w:t xml:space="preserve">полнота и глубина раскрытия основных понятий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-конкретность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-отсутствие фактических ошибок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r w:rsidRPr="00D64FDC">
              <w:rPr>
                <w:b/>
                <w:lang w:val="uk-UA"/>
              </w:rPr>
              <w:t>К2</w:t>
            </w:r>
          </w:p>
        </w:tc>
        <w:tc>
          <w:tcPr>
            <w:tcW w:w="7938" w:type="dxa"/>
            <w:shd w:val="clear" w:color="auto" w:fill="auto"/>
          </w:tcPr>
          <w:p w:rsidR="00877845" w:rsidRPr="00B53007" w:rsidRDefault="00877845" w:rsidP="002C2B1E">
            <w:r w:rsidRPr="00D64FDC">
              <w:rPr>
                <w:b/>
              </w:rPr>
              <w:t>Устное представление материала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0-3</w:t>
            </w:r>
          </w:p>
        </w:tc>
      </w:tr>
      <w:tr w:rsidR="00877845" w:rsidRPr="00D64FDC" w:rsidTr="002C2B1E">
        <w:trPr>
          <w:trHeight w:val="585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>
              <w:t xml:space="preserve">-самостоятельность (рассказ излагаемого материала, а не чтение с листа. Считывание с листа допускается в случае предъявления цитат) 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  <w:p w:rsidR="00877845" w:rsidRPr="00D64FDC" w:rsidRDefault="00877845" w:rsidP="002C2B1E">
            <w:pPr>
              <w:rPr>
                <w:b/>
              </w:rPr>
            </w:pPr>
          </w:p>
        </w:tc>
      </w:tr>
      <w:tr w:rsidR="00877845" w:rsidRPr="00D64FDC" w:rsidTr="002C2B1E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-осознанность (учащийся понимает содержание предъявляемого текста)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67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-уместное использование терминов и определений по предъявляемой теме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c>
          <w:tcPr>
            <w:tcW w:w="9854" w:type="dxa"/>
            <w:gridSpan w:val="3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Все последующие критерии (К3, К4, К5) при оценке К2 менее 3 баллов не могут быть оценены более 1 балла.</w:t>
            </w:r>
          </w:p>
        </w:tc>
      </w:tr>
      <w:tr w:rsidR="00877845" w:rsidRPr="00D64FDC" w:rsidTr="002C2B1E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r w:rsidRPr="00D64FDC">
              <w:rPr>
                <w:b/>
                <w:lang w:val="uk-UA"/>
              </w:rPr>
              <w:t>К3</w:t>
            </w: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Логическое построение сообщения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0-3</w:t>
            </w:r>
          </w:p>
        </w:tc>
      </w:tr>
      <w:tr w:rsidR="00877845" w:rsidRPr="00D64FDC" w:rsidTr="002C2B1E">
        <w:trPr>
          <w:trHeight w:val="258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>
              <w:t xml:space="preserve">-наличие смысловых частей (вступление, основная часть. вывод)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-последовательность изложения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>-пропорциональность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r w:rsidRPr="00D64FDC">
              <w:rPr>
                <w:b/>
                <w:lang w:val="uk-UA"/>
              </w:rPr>
              <w:t>К4</w:t>
            </w: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 w:rsidRPr="00D64FDC">
              <w:rPr>
                <w:b/>
              </w:rPr>
              <w:t>Собственное мнение по проблеме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0-3</w:t>
            </w:r>
          </w:p>
        </w:tc>
      </w:tr>
      <w:tr w:rsidR="00877845" w:rsidRPr="00D64FDC" w:rsidTr="002C2B1E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>
              <w:t xml:space="preserve">-наличие тезиса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-выбор аргументов и фактов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>-обоснование теоретических положений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70"/>
        </w:trPr>
        <w:tc>
          <w:tcPr>
            <w:tcW w:w="675" w:type="dxa"/>
            <w:vMerge w:val="restart"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  <w:r w:rsidRPr="00D64FDC">
              <w:rPr>
                <w:b/>
                <w:lang w:val="uk-UA"/>
              </w:rPr>
              <w:t>К5</w:t>
            </w: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 w:rsidRPr="00D64FDC">
              <w:rPr>
                <w:b/>
              </w:rPr>
              <w:t>Выразительность речи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0-3</w:t>
            </w:r>
          </w:p>
        </w:tc>
      </w:tr>
      <w:tr w:rsidR="00877845" w:rsidRPr="00D64FDC" w:rsidTr="002C2B1E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>
              <w:t xml:space="preserve">-правильность и чистота речи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 xml:space="preserve">-разнообразие словаря и синтаксических конструкций 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  <w:tr w:rsidR="00877845" w:rsidRPr="00D64FDC" w:rsidTr="002C2B1E">
        <w:trPr>
          <w:trHeight w:val="252"/>
        </w:trPr>
        <w:tc>
          <w:tcPr>
            <w:tcW w:w="675" w:type="dxa"/>
            <w:vMerge/>
            <w:shd w:val="clear" w:color="auto" w:fill="auto"/>
          </w:tcPr>
          <w:p w:rsidR="00877845" w:rsidRPr="00D64FDC" w:rsidRDefault="00877845" w:rsidP="002C2B1E">
            <w:pPr>
              <w:rPr>
                <w:b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877845" w:rsidRDefault="00877845" w:rsidP="002C2B1E">
            <w:r>
              <w:t>-уместное использование выразительных средств</w:t>
            </w:r>
          </w:p>
        </w:tc>
        <w:tc>
          <w:tcPr>
            <w:tcW w:w="1241" w:type="dxa"/>
            <w:shd w:val="clear" w:color="auto" w:fill="auto"/>
          </w:tcPr>
          <w:p w:rsidR="00877845" w:rsidRPr="00D64FDC" w:rsidRDefault="00877845" w:rsidP="002C2B1E">
            <w:pPr>
              <w:rPr>
                <w:b/>
              </w:rPr>
            </w:pPr>
            <w:r w:rsidRPr="00D64FDC">
              <w:rPr>
                <w:b/>
              </w:rPr>
              <w:t>1</w:t>
            </w:r>
          </w:p>
        </w:tc>
      </w:tr>
    </w:tbl>
    <w:p w:rsidR="00877845" w:rsidRDefault="00877845" w:rsidP="00877845">
      <w:pPr>
        <w:ind w:firstLine="709"/>
        <w:rPr>
          <w:b/>
        </w:rPr>
      </w:pPr>
    </w:p>
    <w:p w:rsidR="00877845" w:rsidRDefault="00877845" w:rsidP="00877845">
      <w:pPr>
        <w:ind w:firstLine="709"/>
        <w:rPr>
          <w:b/>
        </w:rPr>
      </w:pPr>
      <w:r w:rsidRPr="001E4A7D">
        <w:rPr>
          <w:b/>
        </w:rPr>
        <w:t>Оценивание сообщения</w:t>
      </w:r>
    </w:p>
    <w:p w:rsidR="00877845" w:rsidRDefault="00877845" w:rsidP="00877845">
      <w:pPr>
        <w:ind w:firstLine="709"/>
        <w:rPr>
          <w:b/>
        </w:rPr>
      </w:pPr>
    </w:p>
    <w:p w:rsidR="00877845" w:rsidRPr="00B75AD7" w:rsidRDefault="00877845" w:rsidP="00877845">
      <w:pPr>
        <w:ind w:firstLine="709"/>
        <w:jc w:val="both"/>
      </w:pPr>
      <w:r>
        <w:t>Сообщение</w:t>
      </w:r>
      <w:r w:rsidRPr="00B75AD7">
        <w:t xml:space="preserve"> оценивается по </w:t>
      </w:r>
      <w:r>
        <w:t>15</w:t>
      </w:r>
      <w:r w:rsidRPr="00B75AD7">
        <w:t xml:space="preserve"> балльной шкале, бал</w:t>
      </w:r>
      <w:r>
        <w:t>л</w:t>
      </w:r>
      <w:r w:rsidRPr="00B75AD7">
        <w:t xml:space="preserve">ы переводятся в оценки успеваемости следующим образом: </w:t>
      </w:r>
    </w:p>
    <w:p w:rsidR="00877845" w:rsidRPr="00B75AD7" w:rsidRDefault="00877845" w:rsidP="00877845">
      <w:pPr>
        <w:ind w:firstLine="709"/>
        <w:jc w:val="both"/>
      </w:pPr>
      <w:r w:rsidRPr="00B75AD7">
        <w:t xml:space="preserve">• </w:t>
      </w:r>
      <w:r w:rsidR="006D534C">
        <w:t>13-15</w:t>
      </w:r>
      <w:r>
        <w:t xml:space="preserve"> </w:t>
      </w:r>
      <w:r w:rsidRPr="00B75AD7">
        <w:t xml:space="preserve">баллов – «отлично»; </w:t>
      </w:r>
    </w:p>
    <w:p w:rsidR="00877845" w:rsidRPr="00B75AD7" w:rsidRDefault="00877845" w:rsidP="00877845">
      <w:pPr>
        <w:ind w:firstLine="709"/>
        <w:jc w:val="both"/>
      </w:pPr>
      <w:r w:rsidRPr="00B75AD7">
        <w:t xml:space="preserve">• </w:t>
      </w:r>
      <w:r w:rsidR="006D534C">
        <w:t>10-12</w:t>
      </w:r>
      <w:r w:rsidRPr="00B75AD7">
        <w:t xml:space="preserve"> баллов – «хорошо»; </w:t>
      </w:r>
    </w:p>
    <w:p w:rsidR="00877845" w:rsidRPr="00B75AD7" w:rsidRDefault="00877845" w:rsidP="00877845">
      <w:pPr>
        <w:ind w:firstLine="709"/>
        <w:jc w:val="both"/>
      </w:pPr>
      <w:r w:rsidRPr="00B75AD7">
        <w:t xml:space="preserve">• </w:t>
      </w:r>
      <w:r w:rsidR="006D534C">
        <w:t>7-9</w:t>
      </w:r>
      <w:r>
        <w:t xml:space="preserve"> </w:t>
      </w:r>
      <w:r w:rsidRPr="00B75AD7">
        <w:t>баллов – «удовлетворительно;</w:t>
      </w:r>
    </w:p>
    <w:p w:rsidR="00877845" w:rsidRPr="00B75AD7" w:rsidRDefault="00877845" w:rsidP="00877845">
      <w:pPr>
        <w:ind w:firstLine="709"/>
        <w:jc w:val="both"/>
      </w:pPr>
      <w:r w:rsidRPr="00B75AD7">
        <w:t xml:space="preserve">• мене </w:t>
      </w:r>
      <w:r>
        <w:t>7 баллов</w:t>
      </w:r>
      <w:r w:rsidRPr="00B75AD7">
        <w:t xml:space="preserve"> – «неудовлетворительно».</w:t>
      </w:r>
    </w:p>
    <w:p w:rsidR="00877845" w:rsidRPr="00B75AD7" w:rsidRDefault="00877845" w:rsidP="00877845">
      <w:pPr>
        <w:ind w:firstLine="709"/>
        <w:jc w:val="both"/>
      </w:pPr>
      <w:r w:rsidRPr="00B75AD7">
        <w:t>Баллы учитываются в процессе текущей оценки знаний программного материала.</w:t>
      </w:r>
    </w:p>
    <w:p w:rsidR="00877845" w:rsidRDefault="00877845" w:rsidP="00877845"/>
    <w:sectPr w:rsidR="008778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E5" w:rsidRDefault="00DA1BE5" w:rsidP="006D534C">
      <w:r>
        <w:separator/>
      </w:r>
    </w:p>
  </w:endnote>
  <w:endnote w:type="continuationSeparator" w:id="0">
    <w:p w:rsidR="00DA1BE5" w:rsidRDefault="00DA1BE5" w:rsidP="006D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E5" w:rsidRDefault="00DA1BE5" w:rsidP="006D534C">
      <w:r>
        <w:separator/>
      </w:r>
    </w:p>
  </w:footnote>
  <w:footnote w:type="continuationSeparator" w:id="0">
    <w:p w:rsidR="00DA1BE5" w:rsidRDefault="00DA1BE5" w:rsidP="006D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4C" w:rsidRDefault="006D534C" w:rsidP="006D53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2E"/>
    <w:rsid w:val="0008500B"/>
    <w:rsid w:val="00117349"/>
    <w:rsid w:val="001C4B2E"/>
    <w:rsid w:val="00204FB9"/>
    <w:rsid w:val="003D6E98"/>
    <w:rsid w:val="00524608"/>
    <w:rsid w:val="0057494F"/>
    <w:rsid w:val="006D534C"/>
    <w:rsid w:val="00877845"/>
    <w:rsid w:val="008C31C4"/>
    <w:rsid w:val="00C0744E"/>
    <w:rsid w:val="00D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BC43B"/>
  <w15:docId w15:val="{4DE32C93-03A8-47DA-9AA2-17DDA13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5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3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2016-05-18T06:06:00Z</cp:lastPrinted>
  <dcterms:created xsi:type="dcterms:W3CDTF">2016-05-18T04:04:00Z</dcterms:created>
  <dcterms:modified xsi:type="dcterms:W3CDTF">2018-10-07T12:11:00Z</dcterms:modified>
</cp:coreProperties>
</file>